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EEC" w:rsidRDefault="00CF7EEC" w:rsidP="00CF7EEC">
      <w:pPr>
        <w:pStyle w:val="a5"/>
        <w:spacing w:after="0"/>
        <w:ind w:firstLine="567"/>
        <w:jc w:val="center"/>
        <w:rPr>
          <w:rFonts w:eastAsia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>
        <w:rPr>
          <w:rFonts w:eastAsia="Times New Roman" w:cs="Times New Roman"/>
          <w:b/>
          <w:sz w:val="28"/>
          <w:szCs w:val="28"/>
          <w:lang w:val="kk-KZ" w:eastAsia="ru-RU"/>
        </w:rPr>
        <w:t>«</w:t>
      </w:r>
      <w:r w:rsidRPr="00AB7FD6">
        <w:rPr>
          <w:rFonts w:cs="Times New Roman"/>
          <w:b/>
          <w:sz w:val="28"/>
          <w:szCs w:val="28"/>
          <w:lang w:val="kk-KZ"/>
        </w:rPr>
        <w:t>IT</w:t>
      </w:r>
      <w:r>
        <w:rPr>
          <w:rFonts w:cs="Times New Roman"/>
          <w:b/>
          <w:sz w:val="28"/>
          <w:szCs w:val="28"/>
          <w:lang w:val="kk-KZ"/>
        </w:rPr>
        <w:t xml:space="preserve"> ғаламшар</w:t>
      </w:r>
      <w:r>
        <w:rPr>
          <w:rFonts w:eastAsia="Times New Roman" w:cs="Times New Roman"/>
          <w:b/>
          <w:sz w:val="28"/>
          <w:szCs w:val="28"/>
          <w:lang w:val="kk-KZ" w:eastAsia="ru-RU"/>
        </w:rPr>
        <w:t>» балалар мен жасөспірімдердің компьютерлік шығармашылығы жұмыстарының республикалық сырттай байқауын өткізу ережелері</w:t>
      </w:r>
    </w:p>
    <w:p w:rsidR="00CF7EEC" w:rsidRPr="00065450" w:rsidRDefault="00CF7EEC" w:rsidP="00CF7EEC">
      <w:pPr>
        <w:pStyle w:val="a5"/>
        <w:spacing w:after="0"/>
        <w:ind w:firstLine="709"/>
        <w:jc w:val="center"/>
        <w:rPr>
          <w:rFonts w:cs="Times New Roman"/>
          <w:b/>
          <w:sz w:val="28"/>
          <w:szCs w:val="28"/>
          <w:lang w:val="kk-KZ"/>
        </w:rPr>
      </w:pPr>
    </w:p>
    <w:p w:rsidR="00CF7EEC" w:rsidRPr="00373785" w:rsidRDefault="00CF7EEC" w:rsidP="00CF7EEC">
      <w:pPr>
        <w:widowControl w:val="0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Pr="004C24C1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CF7EEC" w:rsidRPr="00373785" w:rsidRDefault="00CF7EEC" w:rsidP="00CF7EE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Ж</w:t>
      </w:r>
      <w:r w:rsidRPr="004C24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алпы орта және қосымша білім беру ұйымдары, колледж білім алушылары арасында Қазақастан Республикасының тұңғыш Президенті күніне арналған «IT ғаламшар» компьютерлік шығармашылық жұмыстарының байқауын (бұдан әрі - Байқау) өткізудің мақсатын, міндеттерін және тәртібін анықтайды.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F7EEC" w:rsidRPr="00AB7FD6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AB7F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 мақсаты: еліміздің дарынды балалары мен жастарын анықтау және қолдау, компьютерлік технологиялармен олардың интеллектуалды, шығармашылық және эстетикалық дамуы.</w:t>
      </w:r>
    </w:p>
    <w:p w:rsidR="00CF7EEC" w:rsidRPr="007C7DA4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Міндеттері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оқушылар мен студенттердің интернет-қосымшаларды, компьютерлік мультипликацияларды, электронды оқу құралдарын, дамыту ойындарды, видеороликтерді және т.б. құруда заманауи бағдарламалық құралдарды үйрену және қолдануды насихаттау;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оқушыларда ақпараттық және компьютерлік технологиялар саласындағы жұмыс дағдыларын қалыптастыру;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оқушылардың шығармашылық ынталарын дамыту, жеке компьютерлік өнімдер құруы арқылы өзін-өзі дамытуы;</w:t>
      </w:r>
    </w:p>
    <w:p w:rsidR="00CF7EEC" w:rsidRPr="007C7DA4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өсіп келе жатқан ұрпақтың қазіргі өзекті қоғам мәселелерін шешуге жұмылдыру.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Білім және ғылым министрлігінің «Республикалық қосымша білім беру оқу-әдістемелік орталығы» РМҚК </w:t>
      </w:r>
      <w:r>
        <w:rPr>
          <w:rFonts w:ascii="Times New Roman" w:hAnsi="Times New Roman" w:cs="Times New Roman"/>
          <w:sz w:val="28"/>
          <w:szCs w:val="28"/>
          <w:lang w:val="kk-KZ"/>
        </w:rPr>
        <w:t>өткіз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еді.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Байқауды ұйымдастырушылар жюри </w:t>
      </w:r>
      <w:r>
        <w:rPr>
          <w:rFonts w:ascii="Times New Roman" w:hAnsi="Times New Roman" w:cs="Times New Roman"/>
          <w:sz w:val="28"/>
          <w:szCs w:val="28"/>
          <w:lang w:val="kk-KZ"/>
        </w:rPr>
        <w:t>және ұйымдастыру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комитеті</w:t>
      </w:r>
      <w:r>
        <w:rPr>
          <w:rFonts w:ascii="Times New Roman" w:hAnsi="Times New Roman" w:cs="Times New Roman"/>
          <w:sz w:val="28"/>
          <w:szCs w:val="28"/>
          <w:lang w:val="kk-KZ"/>
        </w:rPr>
        <w:t>ні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ң құрамын </w:t>
      </w:r>
      <w:r>
        <w:rPr>
          <w:rFonts w:ascii="Times New Roman" w:hAnsi="Times New Roman" w:cs="Times New Roman"/>
          <w:sz w:val="28"/>
          <w:szCs w:val="28"/>
          <w:lang w:val="kk-KZ"/>
        </w:rPr>
        <w:t>қалыптастырады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F7EEC" w:rsidRDefault="00CF7EEC" w:rsidP="00CF7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F7EEC" w:rsidRPr="006C54FD" w:rsidRDefault="00CF7EEC" w:rsidP="00CF7EE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CF7EEC" w:rsidRPr="007C7DA4" w:rsidRDefault="00CF7EEC" w:rsidP="00CF7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Байқау 2015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10 тамыз – 25 қараша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аралығында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балаларға арналған </w:t>
      </w:r>
      <w:r>
        <w:fldChar w:fldCharType="begin"/>
      </w:r>
      <w:r w:rsidRPr="00CF7EEC">
        <w:rPr>
          <w:lang w:val="kk-KZ"/>
        </w:rPr>
        <w:instrText xml:space="preserve"> HYPERLINK "http://www.ziyatker.org" </w:instrText>
      </w:r>
      <w:r>
        <w:fldChar w:fldCharType="separate"/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www.ziyatker.org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fldChar w:fldCharType="end"/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ғылыми-танымдық сайт</w:t>
      </w:r>
      <w:r>
        <w:rPr>
          <w:rFonts w:ascii="Times New Roman" w:hAnsi="Times New Roman" w:cs="Times New Roman"/>
          <w:sz w:val="28"/>
          <w:szCs w:val="28"/>
          <w:lang w:val="kk-KZ"/>
        </w:rPr>
        <w:t>ынд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сырттай өткізіледі.</w:t>
      </w:r>
    </w:p>
    <w:p w:rsidR="00CF7EEC" w:rsidRDefault="00CF7EEC" w:rsidP="00CF7EEC">
      <w:pPr>
        <w:spacing w:after="0" w:line="240" w:lineRule="auto"/>
        <w:ind w:firstLine="709"/>
        <w:contextualSpacing/>
        <w:jc w:val="both"/>
        <w:rPr>
          <w:rStyle w:val="a4"/>
          <w:rFonts w:ascii="Times New Roman" w:hAnsi="Times New Roman" w:cs="Times New Roman"/>
          <w:b/>
          <w:color w:val="auto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 жұмыстары 2015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20 қарашаға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 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konkurs.</w:t>
      </w:r>
      <w:r w:rsidRPr="00C65C8A">
        <w:rPr>
          <w:rFonts w:ascii="Times New Roman" w:hAnsi="Times New Roman" w:cs="Times New Roman"/>
          <w:b/>
          <w:sz w:val="28"/>
          <w:szCs w:val="28"/>
          <w:lang w:val="kk-KZ"/>
        </w:rPr>
        <w:t>it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@</w:t>
      </w:r>
      <w:r w:rsidRPr="00C65C8A">
        <w:rPr>
          <w:rFonts w:ascii="Times New Roman" w:hAnsi="Times New Roman" w:cs="Times New Roman"/>
          <w:b/>
          <w:sz w:val="28"/>
          <w:szCs w:val="28"/>
          <w:lang w:val="kk-KZ"/>
        </w:rPr>
        <w:t>mail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.ru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 поштаға қабылданады.</w:t>
      </w:r>
    </w:p>
    <w:p w:rsidR="00CF7EEC" w:rsidRPr="006C54FD" w:rsidRDefault="00CF7EEC" w:rsidP="00CF7E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тама телефондары: +7 (7172) 24-9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-05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C65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ғаламшар» байқауы).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2015 жылғы </w:t>
      </w:r>
      <w:r w:rsidRPr="004C24C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20 </w:t>
      </w:r>
      <w:r w:rsidRPr="004C24C1">
        <w:rPr>
          <w:rFonts w:ascii="Times New Roman" w:hAnsi="Times New Roman" w:cs="Times New Roman"/>
          <w:b/>
          <w:sz w:val="28"/>
          <w:szCs w:val="28"/>
          <w:lang w:val="kk-KZ"/>
        </w:rPr>
        <w:t>қарашадан</w:t>
      </w:r>
      <w:r w:rsidRPr="004C24C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кейін түскен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сондай-ақ талаптарға сәйкес келмейтін байқау материалдары қарастырылмайды.</w:t>
      </w:r>
    </w:p>
    <w:p w:rsidR="00CF7EEC" w:rsidRPr="003B204E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 материалдарының мазмұнына ұйымдастырушылар жауапты емес.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Байқаудың ұйымдастырушылары авторды көрсете отырып, жұмысты бұқаралық ақпарат құралдарында, ғаламтор баспаларында жариялауға құқылы.</w:t>
      </w: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6C54FD"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Байқауға қатысу үшін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1000 (бір мың)</w:t>
      </w:r>
      <w:r w:rsidRPr="006C54FD"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kk-KZ" w:eastAsia="ar-SA"/>
        </w:rPr>
        <w:t xml:space="preserve">тенге </w:t>
      </w:r>
      <w:r w:rsidRPr="006C54FD">
        <w:rPr>
          <w:rFonts w:ascii="Times New Roman" w:hAnsi="Times New Roman" w:cs="Times New Roman"/>
          <w:iCs/>
          <w:sz w:val="28"/>
          <w:szCs w:val="28"/>
          <w:lang w:val="kk-KZ" w:eastAsia="ar-SA"/>
        </w:rPr>
        <w:t>төлемақы төленеді.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Төлемақы барлық банк немесе Қазпошта бөлімшелер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інде келесі реквизиттер арқылы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жүргізіледі: </w:t>
      </w: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Астана қаласы,БанкЦентрКредит АҚ. </w:t>
      </w:r>
    </w:p>
    <w:p w:rsidR="00CF7EEC" w:rsidRPr="003B204E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Иик KZ918560000005068448</w:t>
      </w:r>
    </w:p>
    <w:p w:rsidR="00CF7EEC" w:rsidRPr="003B204E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БИК KCJBKZКX</w:t>
      </w:r>
    </w:p>
    <w:p w:rsidR="00CF7EEC" w:rsidRPr="003B204E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БИН 990140004733</w:t>
      </w:r>
    </w:p>
    <w:p w:rsidR="00CF7EEC" w:rsidRPr="003B204E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Кбе 16.</w:t>
      </w:r>
    </w:p>
    <w:p w:rsidR="00CF7EEC" w:rsidRPr="003B204E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Код назначения платежа: 859.</w:t>
      </w: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Алушы: Қазақстан Республикасы Білім және ғылым министрлігінің «Республикалық қосымша білім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беру оқу-әдістемелік орталығы» РМҚК. </w:t>
      </w:r>
    </w:p>
    <w:p w:rsidR="00CF7EEC" w:rsidRPr="006C54FD" w:rsidRDefault="00CF7EEC" w:rsidP="00CF7E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C24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Төлемақы мақсаты: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C65C8A">
        <w:rPr>
          <w:rFonts w:ascii="Times New Roman" w:hAnsi="Times New Roman" w:cs="Times New Roman"/>
          <w:sz w:val="28"/>
          <w:szCs w:val="28"/>
          <w:lang w:val="kk-KZ"/>
        </w:rPr>
        <w:t xml:space="preserve">IT </w:t>
      </w:r>
      <w:r>
        <w:rPr>
          <w:rFonts w:ascii="Times New Roman" w:hAnsi="Times New Roman" w:cs="Times New Roman"/>
          <w:sz w:val="28"/>
          <w:szCs w:val="28"/>
          <w:lang w:val="kk-KZ"/>
        </w:rPr>
        <w:t>ғаламшар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613B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байқауы. Байқауға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қатысушының (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 xml:space="preserve">жіберуші) аты мен фамилиясын міндетті түрде көрсету және төлемақы құжатының (түбіртек немесе төлем тапсырмасы) </w:t>
      </w:r>
      <w:r>
        <w:rPr>
          <w:rFonts w:ascii="Times New Roman" w:hAnsi="Times New Roman" w:cs="Times New Roman"/>
          <w:sz w:val="28"/>
          <w:szCs w:val="28"/>
          <w:lang w:val="kk-KZ"/>
        </w:rPr>
        <w:t>көшірмесін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 xml:space="preserve"> сканерден өткізіп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>байқау ж</w:t>
      </w:r>
      <w:r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A52DB2">
        <w:rPr>
          <w:rFonts w:ascii="Times New Roman" w:hAnsi="Times New Roman" w:cs="Times New Roman"/>
          <w:sz w:val="28"/>
          <w:szCs w:val="28"/>
          <w:lang w:val="kk-KZ"/>
        </w:rPr>
        <w:t>мысы</w:t>
      </w:r>
      <w:r>
        <w:rPr>
          <w:rFonts w:ascii="Times New Roman" w:hAnsi="Times New Roman" w:cs="Times New Roman"/>
          <w:sz w:val="28"/>
          <w:szCs w:val="28"/>
          <w:lang w:val="kk-KZ"/>
        </w:rPr>
        <w:t>мен бірге</w:t>
      </w:r>
      <w:r>
        <w:fldChar w:fldCharType="begin"/>
      </w:r>
      <w:r w:rsidRPr="00591FD8">
        <w:rPr>
          <w:lang w:val="kk-KZ"/>
        </w:rPr>
        <w:instrText xml:space="preserve"> HYPERLINK "mailto:%20konkurs.it@mail.ru%20" </w:instrText>
      </w:r>
      <w:r>
        <w:fldChar w:fldCharType="separate"/>
      </w:r>
      <w:r w:rsidRPr="004C24C1">
        <w:rPr>
          <w:rStyle w:val="a4"/>
          <w:rFonts w:ascii="Times New Roman" w:hAnsi="Times New Roman" w:cs="Times New Roman"/>
          <w:sz w:val="28"/>
          <w:szCs w:val="28"/>
          <w:u w:val="none"/>
          <w:lang w:val="kk-KZ"/>
        </w:rPr>
        <w:t xml:space="preserve"> </w:t>
      </w:r>
      <w:r w:rsidRPr="004C24C1">
        <w:rPr>
          <w:rStyle w:val="a4"/>
          <w:rFonts w:ascii="Times New Roman" w:hAnsi="Times New Roman" w:cs="Times New Roman"/>
          <w:b/>
          <w:sz w:val="28"/>
          <w:szCs w:val="28"/>
          <w:u w:val="none"/>
          <w:lang w:val="kk-KZ"/>
        </w:rPr>
        <w:t>konkurs.it@mail.ru</w:t>
      </w:r>
      <w:r w:rsidRPr="004C24C1">
        <w:rPr>
          <w:rStyle w:val="a4"/>
          <w:rFonts w:ascii="Times New Roman" w:hAnsi="Times New Roman" w:cs="Times New Roman"/>
          <w:sz w:val="28"/>
          <w:szCs w:val="28"/>
          <w:u w:val="none"/>
          <w:lang w:val="kk-KZ"/>
        </w:rPr>
        <w:t xml:space="preserve"> </w:t>
      </w:r>
      <w:r>
        <w:rPr>
          <w:rStyle w:val="a4"/>
          <w:rFonts w:ascii="Times New Roman" w:hAnsi="Times New Roman" w:cs="Times New Roman"/>
          <w:sz w:val="28"/>
          <w:szCs w:val="28"/>
          <w:u w:val="none"/>
          <w:lang w:val="kk-KZ"/>
        </w:rPr>
        <w:fldChar w:fldCharType="end"/>
      </w:r>
      <w:hyperlink r:id="rId6" w:history="1"/>
      <w:r w:rsidRPr="006C54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 пошта арқылы жіберу қажет.</w:t>
      </w: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54FD">
        <w:rPr>
          <w:rFonts w:ascii="Times New Roman" w:hAnsi="Times New Roman" w:cs="Times New Roman"/>
          <w:sz w:val="28"/>
          <w:szCs w:val="28"/>
          <w:lang w:val="kk-KZ"/>
        </w:rPr>
        <w:t>11. Байқаудың қорытындысы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жеңімпаздар тізімі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2015 жыл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                  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5 қарашада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сайтында орналастырылады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F7EEC" w:rsidRPr="007C7DA4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F7EEC" w:rsidRPr="00143D9E" w:rsidRDefault="00CF7EEC" w:rsidP="00CF7EE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3. </w:t>
      </w:r>
      <w:r w:rsidRPr="00143D9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Байқау қатысушыларына қойылатын талаптар</w:t>
      </w:r>
    </w:p>
    <w:p w:rsidR="00CF7EEC" w:rsidRPr="007C7DA4" w:rsidRDefault="00CF7EEC" w:rsidP="00CF7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F7EEC" w:rsidRPr="007C7DA4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қатысатын жұмыстар Байқау тақырыбына, мақсатына және міндеттеріне сәйкес боуы тиіс.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8 - 18 жас аралығындағы жалпы орта, қосымша білім беру ұйымдары және колледж оқушылары қатыса алады: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кіші жастағы санат: 8-10 жас;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орта жастағы санат: 11-14 жас;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жоғары жастағы санат: 15-18 жас. </w:t>
      </w:r>
    </w:p>
    <w:p w:rsidR="00CF7EEC" w:rsidRPr="002B3912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3912">
        <w:rPr>
          <w:rFonts w:ascii="Times New Roman" w:hAnsi="Times New Roman" w:cs="Times New Roman"/>
          <w:sz w:val="28"/>
          <w:szCs w:val="28"/>
          <w:lang w:val="kk-KZ"/>
        </w:rPr>
        <w:t xml:space="preserve">14.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жеке немесе топпен (3 адамнан артық емес) орындалған жұмыстар қабылданады.</w:t>
      </w:r>
    </w:p>
    <w:p w:rsidR="00CF7EEC" w:rsidRPr="007C7DA4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 келесі номинациялар бойынша өткізіледі.</w:t>
      </w:r>
    </w:p>
    <w:p w:rsidR="00CF7EEC" w:rsidRPr="00393EE1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1. </w:t>
      </w:r>
      <w:r w:rsidRPr="00393EE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«Үздік презентация» номинациясы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3EE1">
        <w:rPr>
          <w:rFonts w:ascii="Times New Roman" w:hAnsi="Times New Roman" w:cs="Times New Roman"/>
          <w:sz w:val="28"/>
          <w:szCs w:val="28"/>
          <w:lang w:val="kk-KZ"/>
        </w:rPr>
        <w:t>Байқау тақырыбына сай жасалған авторлық бағдарламалар, жоба жасалымдарының презентациялары қабылданады.</w:t>
      </w:r>
    </w:p>
    <w:p w:rsidR="00CF7EEC" w:rsidRPr="00393EE1" w:rsidRDefault="00CF7EEC" w:rsidP="00CF7EE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2. </w:t>
      </w:r>
      <w:r w:rsidRPr="00393EE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«Компьютерлік анимация» номинациясы:</w:t>
      </w:r>
      <w:r w:rsidRPr="00393E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393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Барлық түрдегі анимациялар қабылданады. Мысалы, flash-анимациясы,</w:t>
      </w:r>
      <w:r w:rsidRPr="00393E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393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PowerPoint-анимациясы, 3D-анимациясы, пластилиновая и т.д.</w:t>
      </w:r>
    </w:p>
    <w:p w:rsidR="00CF7EEC" w:rsidRPr="00393EE1" w:rsidRDefault="00CF7EEC" w:rsidP="00CF7EE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3. </w:t>
      </w:r>
      <w:r w:rsidRPr="00393EE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«Сайт жасау» номинациясы:</w:t>
      </w:r>
    </w:p>
    <w:p w:rsidR="00CF7EEC" w:rsidRPr="00393EE1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3EE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заңына қайшы келмейтін және өзге тұлғалардың авторлық құқықтарын бұзбайтын әр түрлі тақырыптарда жасалған жеке сайттар қабылданады. Әлеуметтік маңызды жобалар артықшылыққа ие. </w:t>
      </w:r>
    </w:p>
    <w:p w:rsidR="00CF7EEC" w:rsidRPr="00393EE1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4C24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4. «</w:t>
      </w:r>
      <w:r w:rsidRPr="00393E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Оқу-танымдық видео» номинациясы: </w:t>
      </w:r>
    </w:p>
    <w:p w:rsidR="00CF7EEC" w:rsidRPr="00393EE1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3EE1">
        <w:rPr>
          <w:rFonts w:ascii="Times New Roman" w:hAnsi="Times New Roman" w:cs="Times New Roman"/>
          <w:sz w:val="28"/>
          <w:szCs w:val="28"/>
          <w:lang w:val="kk-KZ"/>
        </w:rPr>
        <w:t>Кез-келген білім бағытындағы оқу мазмұнында жасалған автор</w:t>
      </w:r>
      <w:r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Pr="00393EE1">
        <w:rPr>
          <w:rFonts w:ascii="Times New Roman" w:hAnsi="Times New Roman" w:cs="Times New Roman"/>
          <w:sz w:val="28"/>
          <w:szCs w:val="28"/>
          <w:lang w:val="kk-KZ"/>
        </w:rPr>
        <w:t xml:space="preserve"> видеороликтер қабылданады.</w:t>
      </w:r>
    </w:p>
    <w:p w:rsidR="00CF7EEC" w:rsidRDefault="00CF7EEC" w:rsidP="00CF7EEC">
      <w:pPr>
        <w:pStyle w:val="a7"/>
        <w:spacing w:after="0"/>
        <w:ind w:firstLine="709"/>
        <w:contextualSpacing/>
        <w:rPr>
          <w:sz w:val="28"/>
          <w:szCs w:val="28"/>
          <w:lang w:val="kk-KZ"/>
        </w:rPr>
      </w:pPr>
      <w:r w:rsidRPr="004C24C1">
        <w:rPr>
          <w:b/>
          <w:sz w:val="28"/>
          <w:szCs w:val="28"/>
          <w:lang w:val="kk-KZ"/>
        </w:rPr>
        <w:t>5. «</w:t>
      </w:r>
      <w:r>
        <w:rPr>
          <w:b/>
          <w:sz w:val="28"/>
          <w:szCs w:val="28"/>
          <w:lang w:val="kk-KZ"/>
        </w:rPr>
        <w:t>Бағдарламалау</w:t>
      </w:r>
      <w:r w:rsidRPr="004640E5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номинациясы.</w:t>
      </w:r>
      <w:r w:rsidRPr="00DE4446">
        <w:rPr>
          <w:sz w:val="28"/>
          <w:szCs w:val="28"/>
          <w:lang w:val="kk-KZ"/>
        </w:rPr>
        <w:t xml:space="preserve"> </w:t>
      </w:r>
    </w:p>
    <w:p w:rsidR="00CF7EEC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Байқауға келесі санаттағы жұмыстар қабылданады:</w:t>
      </w:r>
    </w:p>
    <w:p w:rsidR="00CF7EEC" w:rsidRPr="00500368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500368">
        <w:rPr>
          <w:sz w:val="28"/>
          <w:szCs w:val="28"/>
          <w:lang w:val="kk-KZ"/>
        </w:rPr>
        <w:lastRenderedPageBreak/>
        <w:t xml:space="preserve">- </w:t>
      </w:r>
      <w:r>
        <w:rPr>
          <w:sz w:val="28"/>
          <w:szCs w:val="28"/>
          <w:lang w:val="kk-KZ"/>
        </w:rPr>
        <w:t>ойындар</w:t>
      </w:r>
      <w:r w:rsidRPr="00500368">
        <w:rPr>
          <w:sz w:val="28"/>
          <w:szCs w:val="28"/>
          <w:lang w:val="kk-KZ"/>
        </w:rPr>
        <w:t xml:space="preserve">; </w:t>
      </w:r>
    </w:p>
    <w:p w:rsidR="00CF7EEC" w:rsidRPr="00500368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500368">
        <w:rPr>
          <w:sz w:val="28"/>
          <w:szCs w:val="28"/>
          <w:lang w:val="kk-KZ"/>
        </w:rPr>
        <w:t>- программ</w:t>
      </w:r>
      <w:r>
        <w:rPr>
          <w:sz w:val="28"/>
          <w:szCs w:val="28"/>
          <w:lang w:val="kk-KZ"/>
        </w:rPr>
        <w:t>алар</w:t>
      </w:r>
      <w:r w:rsidRPr="00500368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жаттықтырушылар</w:t>
      </w:r>
      <w:r w:rsidRPr="00500368">
        <w:rPr>
          <w:sz w:val="28"/>
          <w:szCs w:val="28"/>
          <w:lang w:val="kk-KZ"/>
        </w:rPr>
        <w:t>;</w:t>
      </w:r>
    </w:p>
    <w:p w:rsidR="00CF7EEC" w:rsidRPr="00500368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500368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>оқыту бағдарламалары</w:t>
      </w:r>
      <w:r w:rsidRPr="00500368">
        <w:rPr>
          <w:sz w:val="28"/>
          <w:szCs w:val="28"/>
          <w:lang w:val="kk-KZ"/>
        </w:rPr>
        <w:t>;</w:t>
      </w:r>
    </w:p>
    <w:p w:rsidR="00CF7EEC" w:rsidRPr="00500368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500368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>бақылаушы бағдарламалар</w:t>
      </w:r>
      <w:r w:rsidRPr="00500368">
        <w:rPr>
          <w:sz w:val="28"/>
          <w:szCs w:val="28"/>
          <w:lang w:val="kk-KZ"/>
        </w:rPr>
        <w:t>;</w:t>
      </w:r>
    </w:p>
    <w:p w:rsidR="00CF7EEC" w:rsidRPr="00500368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500368">
        <w:rPr>
          <w:sz w:val="28"/>
          <w:szCs w:val="28"/>
          <w:lang w:val="kk-KZ"/>
        </w:rPr>
        <w:t>- Web-</w:t>
      </w:r>
      <w:r>
        <w:rPr>
          <w:sz w:val="28"/>
          <w:szCs w:val="28"/>
          <w:lang w:val="kk-KZ"/>
        </w:rPr>
        <w:t>қосымшалар</w:t>
      </w:r>
      <w:r w:rsidRPr="00500368">
        <w:rPr>
          <w:sz w:val="28"/>
          <w:szCs w:val="28"/>
          <w:lang w:val="kk-KZ"/>
        </w:rPr>
        <w:t xml:space="preserve">; </w:t>
      </w:r>
    </w:p>
    <w:p w:rsidR="00CF7EEC" w:rsidRPr="007920BD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>- мультимедиа</w:t>
      </w:r>
      <w:r>
        <w:rPr>
          <w:sz w:val="28"/>
          <w:szCs w:val="28"/>
          <w:lang w:val="kk-KZ"/>
        </w:rPr>
        <w:t xml:space="preserve">мен жұмыс жасайтын </w:t>
      </w:r>
      <w:proofErr w:type="gramStart"/>
      <w:r>
        <w:rPr>
          <w:sz w:val="28"/>
          <w:szCs w:val="28"/>
          <w:lang w:val="kk-KZ"/>
        </w:rPr>
        <w:t>ба</w:t>
      </w:r>
      <w:proofErr w:type="gramEnd"/>
      <w:r>
        <w:rPr>
          <w:sz w:val="28"/>
          <w:szCs w:val="28"/>
          <w:lang w:val="kk-KZ"/>
        </w:rPr>
        <w:t>ғдарламалар</w:t>
      </w:r>
      <w:r w:rsidRPr="007920BD">
        <w:rPr>
          <w:sz w:val="28"/>
          <w:szCs w:val="28"/>
        </w:rPr>
        <w:t>;</w:t>
      </w:r>
    </w:p>
    <w:p w:rsidR="00CF7EEC" w:rsidRPr="00311655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7920BD">
        <w:rPr>
          <w:sz w:val="28"/>
          <w:szCs w:val="28"/>
        </w:rPr>
        <w:t xml:space="preserve">- </w:t>
      </w:r>
      <w:r>
        <w:rPr>
          <w:sz w:val="28"/>
          <w:szCs w:val="28"/>
          <w:lang w:val="kk-KZ"/>
        </w:rPr>
        <w:t xml:space="preserve">практикалық қолданыстағы </w:t>
      </w:r>
      <w:proofErr w:type="gramStart"/>
      <w:r>
        <w:rPr>
          <w:sz w:val="28"/>
          <w:szCs w:val="28"/>
          <w:lang w:val="kk-KZ"/>
        </w:rPr>
        <w:t>бас</w:t>
      </w:r>
      <w:proofErr w:type="gramEnd"/>
      <w:r>
        <w:rPr>
          <w:sz w:val="28"/>
          <w:szCs w:val="28"/>
          <w:lang w:val="kk-KZ"/>
        </w:rPr>
        <w:t>қа да бағдарламалар.</w:t>
      </w:r>
    </w:p>
    <w:p w:rsidR="00CF7EEC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Бағдарламаға келесідей сипаттамалар толық берілуі тиіс:</w:t>
      </w:r>
    </w:p>
    <w:p w:rsidR="00CF7EEC" w:rsidRPr="00311655" w:rsidRDefault="00CF7EEC" w:rsidP="00CF7EEC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жұмысты құруда </w:t>
      </w:r>
      <w:r>
        <w:rPr>
          <w:sz w:val="28"/>
          <w:szCs w:val="28"/>
          <w:lang w:val="kk-KZ"/>
        </w:rPr>
        <w:tab/>
        <w:t>пайдаланылған бағдарламалық құралдар;</w:t>
      </w:r>
    </w:p>
    <w:p w:rsidR="00CF7EEC" w:rsidRPr="00311655" w:rsidRDefault="00CF7EEC" w:rsidP="00CF7EEC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жұмысты көрсетуге қажетті қосымша бағдарламалық қамтамалар тізімі.</w:t>
      </w:r>
    </w:p>
    <w:p w:rsidR="00CF7EEC" w:rsidRPr="00311655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311655">
        <w:rPr>
          <w:sz w:val="28"/>
          <w:szCs w:val="28"/>
          <w:lang w:val="kk-KZ"/>
        </w:rPr>
        <w:t xml:space="preserve">16. </w:t>
      </w:r>
      <w:r>
        <w:rPr>
          <w:sz w:val="28"/>
          <w:szCs w:val="28"/>
          <w:lang w:val="kk-KZ"/>
        </w:rPr>
        <w:t>Дайын жоба архив түрінде келесіні қамтуы қажет</w:t>
      </w:r>
      <w:r w:rsidRPr="00311655">
        <w:rPr>
          <w:sz w:val="28"/>
          <w:szCs w:val="28"/>
          <w:lang w:val="kk-KZ"/>
        </w:rPr>
        <w:t xml:space="preserve">: </w:t>
      </w:r>
    </w:p>
    <w:p w:rsidR="00CF7EEC" w:rsidRDefault="00CF7EEC" w:rsidP="00CF7EEC">
      <w:pPr>
        <w:pStyle w:val="a7"/>
        <w:numPr>
          <w:ilvl w:val="0"/>
          <w:numId w:val="3"/>
        </w:numPr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қолданушыға нұсқаулықтары бар бағдарламалық өнімді</w:t>
      </w:r>
      <w:r w:rsidRPr="00311655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мүмкінгінше жеке бағдарламасының басты сипаттарын көрсете отырып, басқа өнімдерден артықшылығын көрсету;</w:t>
      </w:r>
    </w:p>
    <w:p w:rsidR="00CF7EEC" w:rsidRDefault="00CF7EEC" w:rsidP="00CF7EEC">
      <w:pPr>
        <w:pStyle w:val="a7"/>
        <w:numPr>
          <w:ilvl w:val="0"/>
          <w:numId w:val="3"/>
        </w:numPr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бағдарлама кодының мәтіні, мұнда алгоритмді түсіне алатындай, түсіндірмелілері жазылуы тиіс;</w:t>
      </w:r>
    </w:p>
    <w:p w:rsidR="00CF7EEC" w:rsidRPr="00311655" w:rsidRDefault="00CF7EEC" w:rsidP="00CF7EEC">
      <w:pPr>
        <w:pStyle w:val="a7"/>
        <w:numPr>
          <w:ilvl w:val="0"/>
          <w:numId w:val="3"/>
        </w:numPr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алгоритмнің сөздік және графикалық сипаттамасы.</w:t>
      </w:r>
    </w:p>
    <w:p w:rsidR="00CF7EEC" w:rsidRDefault="00CF7EEC" w:rsidP="00CF7E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Жұмыс </w:t>
      </w:r>
      <w:r w:rsidRPr="00311655">
        <w:rPr>
          <w:rFonts w:ascii="Times New Roman" w:hAnsi="Times New Roman" w:cs="Times New Roman"/>
          <w:sz w:val="28"/>
          <w:szCs w:val="28"/>
          <w:lang w:val="kk-KZ"/>
        </w:rPr>
        <w:t>Intel(R) Pentium(R) CPU G620, 2.60GHz, 4 GB ОЗУ</w:t>
      </w:r>
      <w:r>
        <w:rPr>
          <w:rFonts w:ascii="Times New Roman" w:hAnsi="Times New Roman" w:cs="Times New Roman"/>
          <w:sz w:val="28"/>
          <w:szCs w:val="28"/>
          <w:lang w:val="kk-KZ"/>
        </w:rPr>
        <w:t>, 2 ядролы,</w:t>
      </w:r>
      <w:r w:rsidRPr="00311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311655">
        <w:rPr>
          <w:rFonts w:ascii="Times New Roman" w:hAnsi="Times New Roman" w:cs="Times New Roman"/>
          <w:sz w:val="28"/>
          <w:szCs w:val="28"/>
          <w:lang w:val="kk-KZ"/>
        </w:rPr>
        <w:t>перацио</w:t>
      </w:r>
      <w:r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Pr="00311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жүйесі</w:t>
      </w:r>
      <w:r w:rsidRPr="00311655">
        <w:rPr>
          <w:rFonts w:ascii="Times New Roman" w:hAnsi="Times New Roman" w:cs="Times New Roman"/>
          <w:sz w:val="28"/>
          <w:szCs w:val="28"/>
          <w:lang w:val="kk-KZ"/>
        </w:rPr>
        <w:t xml:space="preserve"> Windows </w:t>
      </w:r>
      <w:r w:rsidRPr="00A1343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11655">
        <w:rPr>
          <w:rFonts w:ascii="Times New Roman" w:hAnsi="Times New Roman" w:cs="Times New Roman"/>
          <w:sz w:val="28"/>
          <w:szCs w:val="28"/>
          <w:lang w:val="kk-KZ"/>
        </w:rPr>
        <w:t>x64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компьютерінде көрсетіледі.</w:t>
      </w:r>
    </w:p>
    <w:p w:rsidR="00CF7EEC" w:rsidRDefault="00CF7EEC" w:rsidP="00CF7EEC">
      <w:pPr>
        <w:pStyle w:val="a7"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Авторлық емес жұмыстар, вирус-бағдарламалары, орындалу барысында Қазақстан заңын бұзатын бағдарламалар қабылданбайды.</w:t>
      </w:r>
    </w:p>
    <w:p w:rsidR="00CF7EEC" w:rsidRPr="007C7DA4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17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Байқауға қатысатын жұмыс тақырыптары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Менің Отаным.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болашағы.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Менің мектебім.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Табиғат – біздің досымыз.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Қауіпсіз интернет.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 оқулық.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ЭКСПО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–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Ақпараттық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технологи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ялар.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Бұл қызық.</w:t>
      </w:r>
    </w:p>
    <w:p w:rsidR="00CF7EEC" w:rsidRPr="007C7DA4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Болашақ инновацияларда.</w:t>
      </w:r>
    </w:p>
    <w:p w:rsidR="00CF7EEC" w:rsidRDefault="00CF7EEC" w:rsidP="00CF7EE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Еркін тақырып.</w:t>
      </w:r>
    </w:p>
    <w:p w:rsidR="00CF7EEC" w:rsidRDefault="00CF7EEC" w:rsidP="00CF7E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Байқауға қатысушы қажетті форматтағы жұмыс файлын және авторлық жұмысын растайтын файлды жіберуі тиіс.</w:t>
      </w:r>
    </w:p>
    <w:p w:rsidR="00CF7EEC" w:rsidRPr="00A332B4" w:rsidRDefault="00CF7EEC" w:rsidP="00CF7EE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7DA4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Жұмысты ресімдеу ережелері.</w:t>
      </w:r>
      <w:r w:rsidRPr="00A332B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F7EEC" w:rsidRPr="00A332B4" w:rsidRDefault="00CF7EEC" w:rsidP="00CF7E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Қатысуға  өтініммен қатар байқауға жобаның өзі, оның сипаттамасы және жобаны орындау барысы жөніндегі презентация ұйымдастырушының электронды поштасына </w:t>
      </w:r>
      <w:r w:rsidRPr="00A332B4">
        <w:rPr>
          <w:rFonts w:ascii="Times New Roman" w:hAnsi="Times New Roman" w:cs="Times New Roman"/>
          <w:sz w:val="28"/>
          <w:szCs w:val="28"/>
          <w:lang w:val="kk-KZ"/>
        </w:rPr>
        <w:t>(</w:t>
      </w:r>
      <w:hyperlink r:id="rId8" w:history="1">
        <w:r w:rsidRPr="00A332B4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konkurs.it@mail.ru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) жіберіледі. Жобалар файл алмасу ортасында жүктеліп, өтініште сол ресурсқа сілтемені көрсетуіне болады.</w:t>
      </w:r>
    </w:p>
    <w:p w:rsidR="00CF7EEC" w:rsidRDefault="00CF7EEC" w:rsidP="00CF7E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Қатысушылар байқау жұмыстарының </w:t>
      </w:r>
      <w:r>
        <w:rPr>
          <w:rFonts w:ascii="Times New Roman" w:hAnsi="Times New Roman" w:cs="Times New Roman"/>
          <w:sz w:val="28"/>
          <w:szCs w:val="28"/>
          <w:lang w:val="kk-KZ"/>
        </w:rPr>
        <w:t>архивын электронды поштаға жіберуде төлемақы жүргізілгені туралы құжаттың сканерден өтілген түрін, сонымен қатар хатта келесі мәліметтер көрсетілуі тиіс:</w:t>
      </w:r>
    </w:p>
    <w:p w:rsidR="00CF7EEC" w:rsidRPr="004E3299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3299">
        <w:rPr>
          <w:rFonts w:ascii="Times New Roman" w:hAnsi="Times New Roman" w:cs="Times New Roman"/>
          <w:sz w:val="28"/>
          <w:szCs w:val="28"/>
          <w:lang w:val="kk-KZ"/>
        </w:rPr>
        <w:lastRenderedPageBreak/>
        <w:t>байқау қатысушысының толық аты-жөні, жасы (туған күні), телефон нөмері, электронды поштасы; облыс, қала, ауыл.</w:t>
      </w:r>
    </w:p>
    <w:p w:rsidR="00CF7EEC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Мекеме аты, поштасы, адресі.</w:t>
      </w:r>
    </w:p>
    <w:p w:rsidR="00CF7EEC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Жетекшісінің аты-жөні, телефон нөмірі, электронды поштасы.</w:t>
      </w:r>
    </w:p>
    <w:p w:rsidR="00CF7EEC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Байқау жұмысының атауы.</w:t>
      </w:r>
    </w:p>
    <w:p w:rsidR="00CF7EEC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Байқау номинациясын атауы.</w:t>
      </w:r>
    </w:p>
    <w:p w:rsidR="00CF7EEC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Байланыс ақпараттары.</w:t>
      </w:r>
    </w:p>
    <w:p w:rsidR="00CF7EEC" w:rsidRPr="007355B5" w:rsidRDefault="00CF7EEC" w:rsidP="00CF7EE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Өтініш берілген күні.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сипаттау үлгісі:</w:t>
      </w:r>
    </w:p>
    <w:p w:rsidR="00CF7EEC" w:rsidRDefault="00CF7EEC" w:rsidP="00CF7E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Номинациясы, атауы.</w:t>
      </w:r>
    </w:p>
    <w:p w:rsidR="00CF7EEC" w:rsidRDefault="00CF7EEC" w:rsidP="00CF7E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Құру мақсаты.</w:t>
      </w:r>
    </w:p>
    <w:p w:rsidR="00CF7EEC" w:rsidRDefault="00CF7EEC" w:rsidP="00CF7E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таңдау негіздемесі.</w:t>
      </w:r>
    </w:p>
    <w:p w:rsidR="00CF7EEC" w:rsidRDefault="00CF7EEC" w:rsidP="00CF7E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құруда қолданылған техникалық және көркемдеу құралдары.</w:t>
      </w:r>
    </w:p>
    <w:p w:rsidR="00CF7EEC" w:rsidRPr="004E3299" w:rsidRDefault="00CF7EEC" w:rsidP="00CF7EEC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Практикалық маңыздылығы.</w:t>
      </w:r>
    </w:p>
    <w:p w:rsidR="00CF7EEC" w:rsidRPr="00106FB5" w:rsidRDefault="00CF7EEC" w:rsidP="00CF7E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20. Жобаны ұсыну формалары</w:t>
      </w:r>
      <w:r w:rsidRPr="00106FB5">
        <w:rPr>
          <w:rFonts w:ascii="Times New Roman" w:hAnsi="Times New Roman" w:cs="Times New Roman"/>
          <w:sz w:val="28"/>
          <w:szCs w:val="28"/>
        </w:rPr>
        <w:t>:</w:t>
      </w:r>
    </w:p>
    <w:p w:rsidR="00CF7EEC" w:rsidRPr="007C7DA4" w:rsidRDefault="00CF7EEC" w:rsidP="00CF7EEC">
      <w:pPr>
        <w:pStyle w:val="a3"/>
        <w:numPr>
          <w:ilvl w:val="0"/>
          <w:numId w:val="4"/>
        </w:numPr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D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Оқу-танымдық видео</w:t>
      </w:r>
      <w:r w:rsidRPr="007C7D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»: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mpg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wmf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flv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  <w:lang w:val="en-US"/>
        </w:rPr>
        <w:t>avi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форматындағы видеофайлдар</w:t>
      </w:r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 (ролик 3 минут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тан аспауы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тиіс</w:t>
      </w:r>
      <w:proofErr w:type="gram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көлемі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 100 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мб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артық емес</w:t>
      </w:r>
      <w:r w:rsidRPr="007C7DA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C7DA4">
        <w:rPr>
          <w:rFonts w:ascii="Times New Roman" w:hAnsi="Times New Roman" w:cs="Times New Roman"/>
          <w:sz w:val="28"/>
          <w:szCs w:val="28"/>
        </w:rPr>
        <w:t>;</w:t>
      </w:r>
    </w:p>
    <w:p w:rsidR="00CF7EEC" w:rsidRPr="007C7DA4" w:rsidRDefault="00CF7EEC" w:rsidP="00CF7EEC">
      <w:pPr>
        <w:pStyle w:val="a3"/>
        <w:numPr>
          <w:ilvl w:val="0"/>
          <w:numId w:val="4"/>
        </w:numPr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DA4">
        <w:rPr>
          <w:rFonts w:ascii="Times New Roman" w:hAnsi="Times New Roman" w:cs="Times New Roman"/>
          <w:b/>
          <w:sz w:val="28"/>
          <w:szCs w:val="28"/>
        </w:rPr>
        <w:t xml:space="preserve"> «Компьютер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лі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gramEnd"/>
      <w:r w:rsidRPr="007C7DA4">
        <w:rPr>
          <w:rFonts w:ascii="Times New Roman" w:hAnsi="Times New Roman" w:cs="Times New Roman"/>
          <w:b/>
          <w:sz w:val="28"/>
          <w:szCs w:val="28"/>
        </w:rPr>
        <w:t xml:space="preserve"> анимация»</w:t>
      </w:r>
      <w:r w:rsidRPr="007C7DA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mpg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wmf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flv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avi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форматындағы видеофайлдар</w:t>
      </w:r>
      <w:r w:rsidRPr="007C7DA4">
        <w:rPr>
          <w:rFonts w:ascii="Times New Roman" w:hAnsi="Times New Roman" w:cs="Times New Roman"/>
          <w:sz w:val="28"/>
          <w:szCs w:val="28"/>
        </w:rPr>
        <w:t xml:space="preserve"> (ролик не более 3 минут, объем – не более 100 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мб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>);</w:t>
      </w:r>
    </w:p>
    <w:p w:rsidR="00CF7EEC" w:rsidRPr="009628BF" w:rsidRDefault="00CF7EEC" w:rsidP="00CF7EEC">
      <w:pPr>
        <w:pStyle w:val="a3"/>
        <w:numPr>
          <w:ilvl w:val="0"/>
          <w:numId w:val="4"/>
        </w:numPr>
        <w:tabs>
          <w:tab w:val="left" w:pos="-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«Электрон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дық оқу құралы</w:t>
      </w:r>
      <w:r w:rsidRPr="007C7DA4">
        <w:rPr>
          <w:rFonts w:ascii="Times New Roman" w:hAnsi="Times New Roman" w:cs="Times New Roman"/>
          <w:b/>
          <w:sz w:val="28"/>
          <w:szCs w:val="28"/>
        </w:rPr>
        <w:t>»</w:t>
      </w:r>
      <w:r w:rsidRPr="007C7DA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Интернет желісінде орналастырылған жұмыстар немесе интернет желісіндегі жоба архивіне сілтеме</w:t>
      </w:r>
      <w:r w:rsidRPr="009628BF">
        <w:rPr>
          <w:rFonts w:ascii="Times New Roman" w:hAnsi="Times New Roman" w:cs="Times New Roman"/>
          <w:sz w:val="28"/>
          <w:szCs w:val="28"/>
        </w:rPr>
        <w:t>;</w:t>
      </w:r>
    </w:p>
    <w:p w:rsidR="00CF7EEC" w:rsidRPr="004640E5" w:rsidRDefault="00CF7EEC" w:rsidP="00CF7EEC">
      <w:pPr>
        <w:pStyle w:val="a3"/>
        <w:numPr>
          <w:ilvl w:val="0"/>
          <w:numId w:val="4"/>
        </w:numPr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D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Бағдарламалау</w:t>
      </w:r>
      <w:r w:rsidRPr="007C7DA4">
        <w:rPr>
          <w:rFonts w:ascii="Times New Roman" w:hAnsi="Times New Roman" w:cs="Times New Roman"/>
          <w:b/>
          <w:sz w:val="28"/>
          <w:szCs w:val="28"/>
        </w:rPr>
        <w:t xml:space="preserve">»: </w:t>
      </w:r>
      <w:r>
        <w:rPr>
          <w:rFonts w:ascii="Times New Roman" w:hAnsi="Times New Roman" w:cs="Times New Roman"/>
          <w:sz w:val="28"/>
          <w:szCs w:val="28"/>
          <w:lang w:val="kk-KZ"/>
        </w:rPr>
        <w:t>Интернет желісінде орналастырылған жұмыстар немесе интернет желісіндегі жоба архивіне сілтеме</w:t>
      </w:r>
      <w:r w:rsidRPr="009628BF">
        <w:rPr>
          <w:rFonts w:ascii="Times New Roman" w:hAnsi="Times New Roman" w:cs="Times New Roman"/>
          <w:sz w:val="28"/>
          <w:szCs w:val="28"/>
        </w:rPr>
        <w:t>;</w:t>
      </w:r>
    </w:p>
    <w:p w:rsidR="00CF7EEC" w:rsidRPr="00D359A7" w:rsidRDefault="00CF7EEC" w:rsidP="00CF7EE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59A7">
        <w:rPr>
          <w:rFonts w:ascii="Times New Roman" w:hAnsi="Times New Roman" w:cs="Times New Roman"/>
          <w:sz w:val="28"/>
          <w:szCs w:val="28"/>
          <w:lang w:val="kk-KZ"/>
        </w:rPr>
        <w:t xml:space="preserve">Интернет желісінен алынған және </w:t>
      </w:r>
      <w:r>
        <w:rPr>
          <w:rFonts w:ascii="Times New Roman" w:hAnsi="Times New Roman" w:cs="Times New Roman"/>
          <w:sz w:val="28"/>
          <w:szCs w:val="28"/>
          <w:lang w:val="kk-KZ"/>
        </w:rPr>
        <w:t>авторлық емес</w:t>
      </w:r>
      <w:r w:rsidRPr="00D359A7">
        <w:rPr>
          <w:rFonts w:ascii="Times New Roman" w:hAnsi="Times New Roman" w:cs="Times New Roman"/>
          <w:sz w:val="28"/>
          <w:szCs w:val="28"/>
          <w:lang w:val="kk-KZ"/>
        </w:rPr>
        <w:t xml:space="preserve"> материалдар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Pr="00D359A7">
        <w:rPr>
          <w:rFonts w:ascii="Times New Roman" w:hAnsi="Times New Roman" w:cs="Times New Roman"/>
          <w:sz w:val="28"/>
          <w:szCs w:val="28"/>
          <w:lang w:val="kk-KZ"/>
        </w:rPr>
        <w:t>қолдануға тыйым салынады.</w:t>
      </w:r>
    </w:p>
    <w:p w:rsidR="00CF7EEC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21. </w:t>
      </w:r>
      <w:r>
        <w:rPr>
          <w:rFonts w:ascii="Times New Roman" w:hAnsi="Times New Roman" w:cs="Times New Roman"/>
          <w:sz w:val="28"/>
          <w:szCs w:val="28"/>
          <w:lang w:val="kk-KZ"/>
        </w:rPr>
        <w:t>Байқау жұмыстарына қойылатыр критерийлер:</w:t>
      </w:r>
    </w:p>
    <w:p w:rsidR="00CF7EEC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өзектілік;</w:t>
      </w:r>
    </w:p>
    <w:p w:rsidR="00CF7EEC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702E3F">
        <w:rPr>
          <w:rFonts w:eastAsia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автор идеясының жаңалығы мен түпнұсқалығы</w:t>
      </w:r>
      <w:r w:rsidRPr="00702E3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F7EEC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ақпараттық толықтылығы;</w:t>
      </w:r>
    </w:p>
    <w:p w:rsidR="00CF7EEC" w:rsidRPr="00702E3F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ақпаратты көрсету көрнекілігі;</w:t>
      </w:r>
    </w:p>
    <w:p w:rsidR="00CF7EEC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4E32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техникалық жарамдылығы.</w:t>
      </w:r>
    </w:p>
    <w:p w:rsidR="00CF7EEC" w:rsidRPr="00702E3F" w:rsidRDefault="00CF7EEC" w:rsidP="00CF7EEC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F7EEC" w:rsidRPr="006C54FD" w:rsidRDefault="00CF7EEC" w:rsidP="00CF7EE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Байқауды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қорытындылау және </w:t>
      </w:r>
      <w:r w:rsidRPr="006C54FD">
        <w:rPr>
          <w:rFonts w:ascii="Times New Roman" w:hAnsi="Times New Roman" w:cs="Times New Roman"/>
          <w:b/>
          <w:sz w:val="28"/>
          <w:szCs w:val="28"/>
          <w:lang w:val="kk-KZ"/>
        </w:rPr>
        <w:t>жеңімпаздарды марапаттау</w:t>
      </w:r>
    </w:p>
    <w:p w:rsidR="00CF7EEC" w:rsidRPr="006C54FD" w:rsidRDefault="00CF7EEC" w:rsidP="00CF7EE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 Байқаудың қорытындысы бойынша қазылар алқасы жеңімпаздарды анықтайды.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54FD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. Әрбір номинацияда жас санаттары бойынша жеңімпаздар анықталады.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Байқауда жүлделі орындар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а ие болған жеңімпаздар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бас жүлде,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I, II, III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дәрежелердегі дипломдармен және олардың жетекшілері алғыс хаттармен марапатталады. Байқау жеңімпаздарына дипломдардың, жете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шілеріне алғыс хат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тардың және 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>қатысушыларға сертификаттардың электронды нұсқа</w:t>
      </w:r>
      <w:r>
        <w:rPr>
          <w:rFonts w:ascii="Times New Roman" w:hAnsi="Times New Roman" w:cs="Times New Roman"/>
          <w:sz w:val="28"/>
          <w:szCs w:val="28"/>
          <w:lang w:val="kk-KZ"/>
        </w:rPr>
        <w:t>лар</w:t>
      </w:r>
      <w:r w:rsidRPr="006C54FD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hyperlink r:id="rId9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сайтына орналастырылады. </w:t>
      </w:r>
    </w:p>
    <w:p w:rsidR="00CF7EEC" w:rsidRPr="006C54FD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Ең үздік жұмыстар Республикалық ғылыми-танымдық «Темірқазық» электронды журнал беттерінде немесе </w:t>
      </w:r>
      <w:hyperlink r:id="rId10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сайтындағы «Эврика» өнертапқыштар клубында жарияланады. </w:t>
      </w:r>
    </w:p>
    <w:p w:rsidR="00CF7EEC" w:rsidRDefault="00CF7EEC" w:rsidP="00CF7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114D" w:rsidRPr="00CF7EEC" w:rsidRDefault="0078114D">
      <w:pPr>
        <w:rPr>
          <w:lang w:val="kk-KZ"/>
        </w:rPr>
      </w:pPr>
    </w:p>
    <w:sectPr w:rsidR="0078114D" w:rsidRPr="00CF7EEC" w:rsidSect="005E70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19A8"/>
    <w:multiLevelType w:val="hybridMultilevel"/>
    <w:tmpl w:val="D478BE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14407"/>
    <w:multiLevelType w:val="hybridMultilevel"/>
    <w:tmpl w:val="11682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C3EDE"/>
    <w:multiLevelType w:val="hybridMultilevel"/>
    <w:tmpl w:val="A3B6E564"/>
    <w:lvl w:ilvl="0" w:tplc="87C87F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A47D43"/>
    <w:multiLevelType w:val="hybridMultilevel"/>
    <w:tmpl w:val="F8706B2E"/>
    <w:lvl w:ilvl="0" w:tplc="4A5E7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627723"/>
    <w:multiLevelType w:val="hybridMultilevel"/>
    <w:tmpl w:val="74BE03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B6905"/>
    <w:multiLevelType w:val="hybridMultilevel"/>
    <w:tmpl w:val="66EA8AF2"/>
    <w:lvl w:ilvl="0" w:tplc="FB220A8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EC"/>
    <w:rsid w:val="00500368"/>
    <w:rsid w:val="005E70E9"/>
    <w:rsid w:val="0078114D"/>
    <w:rsid w:val="00C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E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EEC"/>
    <w:rPr>
      <w:color w:val="0000FF"/>
      <w:u w:val="single"/>
    </w:rPr>
  </w:style>
  <w:style w:type="paragraph" w:styleId="a5">
    <w:name w:val="Body Text"/>
    <w:basedOn w:val="a"/>
    <w:link w:val="a6"/>
    <w:rsid w:val="00CF7EEC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character" w:customStyle="1" w:styleId="a6">
    <w:name w:val="Основной текст Знак"/>
    <w:basedOn w:val="a0"/>
    <w:link w:val="a5"/>
    <w:rsid w:val="00CF7EEC"/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paragraph" w:styleId="a7">
    <w:name w:val="Normal (Web)"/>
    <w:basedOn w:val="a"/>
    <w:uiPriority w:val="99"/>
    <w:unhideWhenUsed/>
    <w:rsid w:val="00CF7EE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F7E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E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EEC"/>
    <w:rPr>
      <w:color w:val="0000FF"/>
      <w:u w:val="single"/>
    </w:rPr>
  </w:style>
  <w:style w:type="paragraph" w:styleId="a5">
    <w:name w:val="Body Text"/>
    <w:basedOn w:val="a"/>
    <w:link w:val="a6"/>
    <w:rsid w:val="00CF7EEC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character" w:customStyle="1" w:styleId="a6">
    <w:name w:val="Основной текст Знак"/>
    <w:basedOn w:val="a0"/>
    <w:link w:val="a5"/>
    <w:rsid w:val="00CF7EEC"/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paragraph" w:styleId="a7">
    <w:name w:val="Normal (Web)"/>
    <w:basedOn w:val="a"/>
    <w:uiPriority w:val="99"/>
    <w:unhideWhenUsed/>
    <w:rsid w:val="00CF7EE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F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.it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mcdo.muz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iyatker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</dc:creator>
  <cp:lastModifiedBy>Ермек</cp:lastModifiedBy>
  <cp:revision>2</cp:revision>
  <dcterms:created xsi:type="dcterms:W3CDTF">2015-08-10T06:44:00Z</dcterms:created>
  <dcterms:modified xsi:type="dcterms:W3CDTF">2015-08-10T06:49:00Z</dcterms:modified>
</cp:coreProperties>
</file>